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FB" w:rsidRDefault="00226EFB" w:rsidP="00226EFB">
      <w:pPr>
        <w:pStyle w:val="Nessunaspaziatura"/>
        <w:spacing w:before="240"/>
        <w:jc w:val="center"/>
        <w:rPr>
          <w:rFonts w:ascii="Montserrat" w:hAnsi="Montserrat"/>
          <w:b/>
        </w:rPr>
      </w:pPr>
      <w:r>
        <w:rPr>
          <w:rFonts w:ascii="Montserrat" w:hAnsi="Montserrat"/>
          <w:b/>
          <w:noProof/>
        </w:rPr>
        <w:drawing>
          <wp:anchor distT="0" distB="0" distL="114300" distR="114300" simplePos="0" relativeHeight="251659264" behindDoc="1" locked="0" layoutInCell="1" allowOverlap="1" wp14:anchorId="7ECAE1C1" wp14:editId="4843AA84">
            <wp:simplePos x="0" y="0"/>
            <wp:positionH relativeFrom="column">
              <wp:posOffset>2277426</wp:posOffset>
            </wp:positionH>
            <wp:positionV relativeFrom="paragraph">
              <wp:posOffset>-107620</wp:posOffset>
            </wp:positionV>
            <wp:extent cx="1652270" cy="736600"/>
            <wp:effectExtent l="0" t="0" r="508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artigianato com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2270" cy="736600"/>
                    </a:xfrm>
                    <a:prstGeom prst="rect">
                      <a:avLst/>
                    </a:prstGeom>
                  </pic:spPr>
                </pic:pic>
              </a:graphicData>
            </a:graphic>
          </wp:anchor>
        </w:drawing>
      </w:r>
    </w:p>
    <w:p w:rsidR="00226EFB" w:rsidRDefault="00226EFB" w:rsidP="00226EFB">
      <w:pPr>
        <w:pStyle w:val="Nessunaspaziatura"/>
        <w:spacing w:before="240"/>
        <w:jc w:val="center"/>
        <w:rPr>
          <w:rFonts w:ascii="Montserrat" w:hAnsi="Montserrat"/>
          <w:b/>
        </w:rPr>
      </w:pPr>
    </w:p>
    <w:p w:rsidR="00226EFB" w:rsidRDefault="00226EFB" w:rsidP="00226EFB">
      <w:pPr>
        <w:pStyle w:val="Nessunaspaziatura"/>
        <w:spacing w:before="240"/>
        <w:jc w:val="center"/>
        <w:rPr>
          <w:rFonts w:ascii="Montserrat" w:hAnsi="Montserrat"/>
          <w:b/>
        </w:rPr>
      </w:pPr>
    </w:p>
    <w:p w:rsidR="00DA3925" w:rsidRDefault="00DA3925" w:rsidP="00226EFB">
      <w:pPr>
        <w:pStyle w:val="Nessunaspaziatura"/>
        <w:spacing w:before="240"/>
        <w:jc w:val="center"/>
        <w:rPr>
          <w:rFonts w:ascii="Montserrat" w:hAnsi="Montserrat"/>
          <w:b/>
        </w:rPr>
      </w:pPr>
    </w:p>
    <w:p w:rsidR="00226EFB" w:rsidRPr="00941ACB" w:rsidRDefault="00226EFB" w:rsidP="00226EFB">
      <w:pPr>
        <w:pStyle w:val="Nessunaspaziatura"/>
        <w:jc w:val="both"/>
        <w:rPr>
          <w:rFonts w:ascii="Montserrat" w:hAnsi="Montserrat"/>
          <w:i/>
          <w:sz w:val="18"/>
        </w:rPr>
      </w:pPr>
      <w:r w:rsidRPr="00941ACB">
        <w:rPr>
          <w:rFonts w:ascii="Montserrat" w:hAnsi="Montserrat"/>
          <w:i/>
          <w:sz w:val="18"/>
        </w:rPr>
        <w:t xml:space="preserve">Como, </w:t>
      </w:r>
      <w:r w:rsidR="00FC6EE5">
        <w:rPr>
          <w:rFonts w:ascii="Montserrat" w:hAnsi="Montserrat"/>
          <w:i/>
          <w:sz w:val="18"/>
        </w:rPr>
        <w:t>23</w:t>
      </w:r>
      <w:r w:rsidR="003263D3">
        <w:rPr>
          <w:rFonts w:ascii="Montserrat" w:hAnsi="Montserrat"/>
          <w:i/>
          <w:sz w:val="18"/>
        </w:rPr>
        <w:t xml:space="preserve"> aprile</w:t>
      </w:r>
      <w:r>
        <w:rPr>
          <w:rFonts w:ascii="Montserrat" w:hAnsi="Montserrat"/>
          <w:i/>
          <w:sz w:val="18"/>
        </w:rPr>
        <w:t xml:space="preserve"> 2021</w:t>
      </w:r>
      <w:r w:rsidRPr="00941ACB">
        <w:rPr>
          <w:rFonts w:ascii="Montserrat" w:hAnsi="Montserrat"/>
          <w:i/>
          <w:sz w:val="18"/>
        </w:rPr>
        <w:tab/>
      </w:r>
      <w:r w:rsidRPr="00941ACB">
        <w:rPr>
          <w:rFonts w:ascii="Montserrat" w:hAnsi="Montserrat"/>
          <w:i/>
          <w:sz w:val="18"/>
        </w:rPr>
        <w:tab/>
      </w:r>
      <w:r w:rsidRPr="00941ACB">
        <w:rPr>
          <w:rFonts w:ascii="Montserrat" w:hAnsi="Montserrat"/>
          <w:i/>
          <w:sz w:val="18"/>
        </w:rPr>
        <w:tab/>
      </w:r>
      <w:r w:rsidRPr="00941ACB">
        <w:rPr>
          <w:rFonts w:ascii="Montserrat" w:hAnsi="Montserrat"/>
          <w:i/>
          <w:sz w:val="18"/>
        </w:rPr>
        <w:tab/>
      </w:r>
      <w:r w:rsidRPr="00941ACB">
        <w:rPr>
          <w:rFonts w:ascii="Montserrat" w:hAnsi="Montserrat"/>
          <w:i/>
          <w:sz w:val="18"/>
        </w:rPr>
        <w:tab/>
      </w:r>
      <w:r w:rsidRPr="00941ACB">
        <w:rPr>
          <w:rFonts w:ascii="Montserrat" w:hAnsi="Montserrat"/>
          <w:i/>
          <w:sz w:val="18"/>
        </w:rPr>
        <w:tab/>
      </w:r>
      <w:r w:rsidRPr="00941ACB">
        <w:rPr>
          <w:rFonts w:ascii="Montserrat" w:hAnsi="Montserrat"/>
          <w:i/>
          <w:sz w:val="18"/>
        </w:rPr>
        <w:tab/>
      </w:r>
      <w:r w:rsidRPr="00941ACB">
        <w:rPr>
          <w:rFonts w:ascii="Montserrat" w:hAnsi="Montserrat"/>
          <w:i/>
          <w:sz w:val="18"/>
        </w:rPr>
        <w:tab/>
        <w:t>Comunicato Stampa</w:t>
      </w:r>
    </w:p>
    <w:p w:rsidR="00226EFB" w:rsidRDefault="00226EFB" w:rsidP="00ED4891">
      <w:pPr>
        <w:jc w:val="both"/>
        <w:rPr>
          <w:rFonts w:ascii="Montserrat" w:hAnsi="Montserrat"/>
          <w:b/>
          <w:color w:val="000000"/>
          <w:sz w:val="18"/>
          <w:szCs w:val="18"/>
          <w:lang w:eastAsia="en-US"/>
        </w:rPr>
      </w:pPr>
    </w:p>
    <w:p w:rsidR="003263D3" w:rsidRDefault="003263D3" w:rsidP="00ED4891">
      <w:pPr>
        <w:jc w:val="both"/>
        <w:rPr>
          <w:rFonts w:ascii="Montserrat" w:hAnsi="Montserrat"/>
          <w:b/>
          <w:color w:val="000000"/>
          <w:sz w:val="18"/>
          <w:szCs w:val="18"/>
          <w:lang w:eastAsia="en-US"/>
        </w:rPr>
      </w:pPr>
    </w:p>
    <w:p w:rsidR="003263D3" w:rsidRDefault="003263D3" w:rsidP="00ED4891">
      <w:pPr>
        <w:jc w:val="both"/>
        <w:rPr>
          <w:rFonts w:ascii="Montserrat" w:hAnsi="Montserrat"/>
          <w:b/>
          <w:color w:val="000000"/>
          <w:sz w:val="18"/>
          <w:szCs w:val="18"/>
          <w:lang w:eastAsia="en-US"/>
        </w:rPr>
      </w:pPr>
    </w:p>
    <w:p w:rsidR="00FC6EE5" w:rsidRDefault="00FC6EE5" w:rsidP="00ED4891">
      <w:pPr>
        <w:jc w:val="both"/>
        <w:rPr>
          <w:rFonts w:ascii="Montserrat" w:hAnsi="Montserrat"/>
          <w:b/>
          <w:color w:val="000000"/>
          <w:sz w:val="18"/>
          <w:szCs w:val="18"/>
          <w:lang w:eastAsia="en-US"/>
        </w:rPr>
      </w:pPr>
    </w:p>
    <w:p w:rsidR="00FC6EE5" w:rsidRDefault="00FC6EE5" w:rsidP="00ED4891">
      <w:pPr>
        <w:jc w:val="both"/>
        <w:rPr>
          <w:rFonts w:ascii="Montserrat" w:hAnsi="Montserrat"/>
          <w:b/>
          <w:color w:val="000000"/>
          <w:sz w:val="18"/>
          <w:szCs w:val="18"/>
          <w:lang w:eastAsia="en-US"/>
        </w:rPr>
      </w:pPr>
      <w:bookmarkStart w:id="0" w:name="_GoBack"/>
      <w:bookmarkEnd w:id="0"/>
    </w:p>
    <w:p w:rsidR="00FE257B" w:rsidRPr="00DA3925" w:rsidRDefault="00FE257B" w:rsidP="00ED4891">
      <w:pPr>
        <w:jc w:val="both"/>
        <w:rPr>
          <w:rFonts w:ascii="Montserrat" w:hAnsi="Montserrat"/>
          <w:b/>
          <w:color w:val="000000"/>
          <w:sz w:val="14"/>
          <w:szCs w:val="18"/>
          <w:lang w:eastAsia="en-US"/>
        </w:rPr>
      </w:pPr>
    </w:p>
    <w:p w:rsidR="00FC6EE5" w:rsidRPr="004424EF" w:rsidRDefault="00FC6EE5" w:rsidP="00FC6EE5">
      <w:pPr>
        <w:pStyle w:val="Nessunaspaziatura"/>
        <w:jc w:val="center"/>
        <w:rPr>
          <w:rFonts w:ascii="Montserrat" w:hAnsi="Montserrat"/>
          <w:b/>
          <w:sz w:val="22"/>
        </w:rPr>
      </w:pPr>
      <w:r w:rsidRPr="004424EF">
        <w:rPr>
          <w:rFonts w:ascii="Montserrat" w:hAnsi="Montserrat"/>
          <w:b/>
          <w:sz w:val="22"/>
        </w:rPr>
        <w:t>ETICHETATURA DEGLI IMBALLAGGI. SLITTA AL 31 DICEMBRE L’OBBLIGO DELLE INDICAZIONI DI CONFERIMENTO ALLA RACCOLTA DIFFERENZIATA</w:t>
      </w:r>
    </w:p>
    <w:p w:rsidR="00FC6EE5" w:rsidRPr="004424EF" w:rsidRDefault="00FC6EE5" w:rsidP="00FC6EE5">
      <w:pPr>
        <w:pStyle w:val="Nessunaspaziatura"/>
        <w:jc w:val="both"/>
        <w:rPr>
          <w:rFonts w:ascii="Montserrat" w:hAnsi="Montserrat"/>
          <w:sz w:val="22"/>
        </w:rPr>
      </w:pPr>
    </w:p>
    <w:p w:rsidR="00FC6EE5" w:rsidRPr="00FC6EE5" w:rsidRDefault="00FC6EE5" w:rsidP="00FC6EE5">
      <w:pPr>
        <w:pStyle w:val="Nessunaspaziatura"/>
        <w:jc w:val="both"/>
        <w:rPr>
          <w:rFonts w:ascii="Montserrat" w:hAnsi="Montserrat"/>
          <w:b/>
          <w:sz w:val="22"/>
        </w:rPr>
      </w:pPr>
      <w:r w:rsidRPr="00FC6EE5">
        <w:rPr>
          <w:rStyle w:val="Enfasigrassetto"/>
          <w:rFonts w:ascii="Montserrat" w:hAnsi="Montserrat"/>
          <w:b w:val="0"/>
          <w:sz w:val="22"/>
        </w:rPr>
        <w:t>E’ stato sospeso fino al 31 dicembre 2021 l’obbligo, da parte dei produttori, di apporre le indicazioni per il corretto conferimento in raccolta differenziata sugli imballaggi destinati al canale vendita al consumatore</w:t>
      </w:r>
      <w:r w:rsidRPr="00FC6EE5">
        <w:rPr>
          <w:rFonts w:ascii="Montserrat" w:hAnsi="Montserrat"/>
          <w:b/>
          <w:sz w:val="22"/>
        </w:rPr>
        <w:t>.</w:t>
      </w:r>
    </w:p>
    <w:p w:rsidR="00FC6EE5" w:rsidRPr="004424EF" w:rsidRDefault="00FC6EE5" w:rsidP="00FC6EE5">
      <w:pPr>
        <w:pStyle w:val="Nessunaspaziatura"/>
        <w:jc w:val="both"/>
        <w:rPr>
          <w:rFonts w:ascii="Montserrat" w:hAnsi="Montserrat"/>
          <w:sz w:val="22"/>
        </w:rPr>
      </w:pPr>
      <w:r w:rsidRPr="004424EF">
        <w:rPr>
          <w:rFonts w:ascii="Montserrat" w:hAnsi="Montserrat"/>
          <w:sz w:val="22"/>
        </w:rPr>
        <w:t>Pertanto, le imprese del settore avranno quest’anno di tempo per adeguarsi all’obbligo e prevedere anche questa informazione sugli imballaggi destinati al consumatore finale.</w:t>
      </w:r>
    </w:p>
    <w:p w:rsidR="00FC6EE5" w:rsidRPr="004424EF" w:rsidRDefault="00FC6EE5" w:rsidP="00FC6EE5">
      <w:pPr>
        <w:pStyle w:val="Nessunaspaziatura"/>
        <w:jc w:val="both"/>
        <w:rPr>
          <w:rFonts w:ascii="Montserrat" w:hAnsi="Montserrat"/>
          <w:sz w:val="22"/>
        </w:rPr>
      </w:pPr>
      <w:r w:rsidRPr="004424EF">
        <w:rPr>
          <w:rFonts w:ascii="Montserrat" w:hAnsi="Montserrat"/>
          <w:sz w:val="22"/>
        </w:rPr>
        <w:t>Infatti, inizialmente era stato previsto che tutti gli imballaggi fossero opportunamente etichettati secondo le modalità stabilite dalle norme tecniche UNI applicabili e in conformità alle determinazioni adottate dalla Commissione dell’Unione europea, per facilitare la raccolta, il riutilizzo, il recupero ed il riciclaggio degli imballaggi, nonché per dare una corretta informazione ai consumatori sulle destinazioni finali degli imballaggi.” Ora quest’obbligo è stato posticipato al 01.01.2022</w:t>
      </w:r>
    </w:p>
    <w:p w:rsidR="00FC6EE5" w:rsidRPr="004424EF" w:rsidRDefault="00FC6EE5" w:rsidP="00FC6EE5">
      <w:pPr>
        <w:pStyle w:val="Nessunaspaziatura"/>
        <w:jc w:val="both"/>
        <w:rPr>
          <w:rFonts w:ascii="Montserrat" w:hAnsi="Montserrat"/>
          <w:sz w:val="22"/>
        </w:rPr>
      </w:pPr>
      <w:r w:rsidRPr="004424EF">
        <w:rPr>
          <w:rFonts w:ascii="Montserrat" w:hAnsi="Montserrat"/>
          <w:sz w:val="22"/>
        </w:rPr>
        <w:t>Dal Settembre 2020, ricordiamo che tutti i produttori di imballaggi (primari, secondari, terziari) hanno l’obbligo di indicare, ai fini della identificazione e classificazione dell’imballaggio, la natura dei materiali di imballaggio utilizzati, sulla base della decisione 97/29/CE della Commissione”.</w:t>
      </w:r>
    </w:p>
    <w:p w:rsidR="00DA3925" w:rsidRPr="00DA3925" w:rsidRDefault="00DA3925" w:rsidP="00DA3925">
      <w:pPr>
        <w:jc w:val="both"/>
        <w:rPr>
          <w:rFonts w:ascii="Montserrat" w:hAnsi="Montserrat"/>
          <w:sz w:val="20"/>
        </w:rPr>
      </w:pPr>
    </w:p>
    <w:p w:rsidR="003263D3" w:rsidRPr="00DA3925" w:rsidRDefault="003263D3" w:rsidP="003263D3">
      <w:pPr>
        <w:pStyle w:val="Nessunaspaziatura"/>
        <w:rPr>
          <w:rFonts w:ascii="Montserrat" w:hAnsi="Montserrat"/>
          <w:sz w:val="16"/>
        </w:rPr>
      </w:pPr>
    </w:p>
    <w:p w:rsidR="003263D3" w:rsidRPr="00DA3925" w:rsidRDefault="003263D3" w:rsidP="003263D3">
      <w:pPr>
        <w:pStyle w:val="Nessunaspaziatura"/>
        <w:rPr>
          <w:rFonts w:ascii="Montserrat" w:hAnsi="Montserrat"/>
          <w:sz w:val="16"/>
        </w:rPr>
      </w:pPr>
    </w:p>
    <w:p w:rsidR="003263D3" w:rsidRDefault="003263D3" w:rsidP="003263D3">
      <w:pPr>
        <w:pStyle w:val="Nessunaspaziatura"/>
        <w:rPr>
          <w:rFonts w:ascii="Montserrat" w:hAnsi="Montserrat"/>
          <w:sz w:val="20"/>
        </w:rPr>
      </w:pPr>
    </w:p>
    <w:p w:rsidR="003263D3" w:rsidRDefault="003263D3" w:rsidP="003263D3">
      <w:pPr>
        <w:pStyle w:val="Nessunaspaziatura"/>
        <w:rPr>
          <w:rFonts w:ascii="Montserrat" w:hAnsi="Montserrat"/>
          <w:sz w:val="20"/>
        </w:rPr>
      </w:pPr>
    </w:p>
    <w:p w:rsidR="003263D3" w:rsidRDefault="003263D3" w:rsidP="003263D3">
      <w:pPr>
        <w:pStyle w:val="Nessunaspaziatura"/>
        <w:rPr>
          <w:rFonts w:ascii="Montserrat" w:hAnsi="Montserrat"/>
          <w:sz w:val="20"/>
        </w:rPr>
      </w:pPr>
    </w:p>
    <w:p w:rsidR="00FC6EE5" w:rsidRDefault="00FC6EE5" w:rsidP="003263D3">
      <w:pPr>
        <w:pStyle w:val="Nessunaspaziatura"/>
        <w:rPr>
          <w:rFonts w:ascii="Montserrat" w:hAnsi="Montserrat"/>
          <w:sz w:val="20"/>
        </w:rPr>
      </w:pPr>
    </w:p>
    <w:p w:rsidR="00FC6EE5" w:rsidRDefault="00FC6EE5" w:rsidP="003263D3">
      <w:pPr>
        <w:pStyle w:val="Nessunaspaziatura"/>
        <w:rPr>
          <w:rFonts w:ascii="Montserrat" w:hAnsi="Montserrat"/>
          <w:sz w:val="20"/>
        </w:rPr>
      </w:pPr>
    </w:p>
    <w:p w:rsidR="00FC6EE5" w:rsidRDefault="00FC6EE5" w:rsidP="003263D3">
      <w:pPr>
        <w:pStyle w:val="Nessunaspaziatura"/>
        <w:rPr>
          <w:rFonts w:ascii="Montserrat" w:hAnsi="Montserrat"/>
          <w:sz w:val="20"/>
        </w:rPr>
      </w:pPr>
    </w:p>
    <w:p w:rsidR="00FC6EE5" w:rsidRDefault="00FC6EE5" w:rsidP="003263D3">
      <w:pPr>
        <w:pStyle w:val="Nessunaspaziatura"/>
        <w:rPr>
          <w:rFonts w:ascii="Montserrat" w:hAnsi="Montserrat"/>
          <w:sz w:val="20"/>
        </w:rPr>
      </w:pPr>
    </w:p>
    <w:p w:rsidR="00DA3925" w:rsidRDefault="00DA3925" w:rsidP="003263D3">
      <w:pPr>
        <w:pStyle w:val="Nessunaspaziatura"/>
        <w:rPr>
          <w:rFonts w:ascii="Montserrat" w:hAnsi="Montserrat"/>
          <w:sz w:val="20"/>
        </w:rPr>
      </w:pPr>
    </w:p>
    <w:p w:rsidR="00DA3925" w:rsidRDefault="00DA3925" w:rsidP="003263D3">
      <w:pPr>
        <w:pStyle w:val="Nessunaspaziatura"/>
        <w:rPr>
          <w:rFonts w:ascii="Montserrat" w:hAnsi="Montserrat"/>
          <w:sz w:val="20"/>
        </w:rPr>
      </w:pPr>
    </w:p>
    <w:p w:rsidR="00DA3925" w:rsidRDefault="00DA3925" w:rsidP="003263D3">
      <w:pPr>
        <w:pStyle w:val="Nessunaspaziatura"/>
        <w:rPr>
          <w:rFonts w:ascii="Montserrat" w:hAnsi="Montserrat"/>
          <w:sz w:val="20"/>
        </w:rPr>
      </w:pPr>
    </w:p>
    <w:p w:rsidR="00DA3925" w:rsidRDefault="00DA3925" w:rsidP="003263D3">
      <w:pPr>
        <w:pStyle w:val="Nessunaspaziatura"/>
        <w:rPr>
          <w:rFonts w:ascii="Montserrat" w:hAnsi="Montserrat"/>
          <w:sz w:val="20"/>
        </w:rPr>
      </w:pPr>
    </w:p>
    <w:p w:rsidR="00DA3925" w:rsidRDefault="00DA3925" w:rsidP="003263D3">
      <w:pPr>
        <w:pStyle w:val="Nessunaspaziatura"/>
        <w:rPr>
          <w:rFonts w:ascii="Montserrat" w:hAnsi="Montserrat"/>
          <w:sz w:val="20"/>
        </w:rPr>
      </w:pPr>
    </w:p>
    <w:p w:rsidR="00DA3925" w:rsidRDefault="00DA3925" w:rsidP="003263D3">
      <w:pPr>
        <w:pStyle w:val="Nessunaspaziatura"/>
        <w:rPr>
          <w:rFonts w:ascii="Montserrat" w:hAnsi="Montserrat"/>
          <w:sz w:val="20"/>
        </w:rPr>
      </w:pPr>
    </w:p>
    <w:p w:rsidR="003263D3" w:rsidRDefault="003263D3" w:rsidP="003263D3">
      <w:pPr>
        <w:pStyle w:val="Nessunaspaziatura"/>
        <w:rPr>
          <w:rFonts w:ascii="Montserrat" w:hAnsi="Montserrat"/>
          <w:sz w:val="20"/>
        </w:rPr>
      </w:pPr>
    </w:p>
    <w:p w:rsidR="00B354D5" w:rsidRPr="003263D3" w:rsidRDefault="00B354D5" w:rsidP="003263D3">
      <w:pPr>
        <w:pStyle w:val="Nessunaspaziatura"/>
        <w:jc w:val="center"/>
        <w:rPr>
          <w:rFonts w:ascii="Montserrat" w:hAnsi="Montserrat"/>
          <w:color w:val="0070C0"/>
          <w:sz w:val="14"/>
        </w:rPr>
      </w:pPr>
      <w:r w:rsidRPr="003263D3">
        <w:rPr>
          <w:rFonts w:ascii="Montserrat" w:hAnsi="Montserrat"/>
          <w:color w:val="0070C0"/>
          <w:sz w:val="14"/>
        </w:rPr>
        <w:t xml:space="preserve">22100 Como – Viale Roosevelt 15 – tel. 031 3161 </w:t>
      </w:r>
      <w:hyperlink r:id="rId5" w:history="1">
        <w:r w:rsidRPr="003263D3">
          <w:rPr>
            <w:rStyle w:val="Collegamentoipertestuale"/>
            <w:rFonts w:ascii="Montserrat" w:hAnsi="Montserrat"/>
            <w:color w:val="0070C0"/>
            <w:sz w:val="14"/>
            <w:u w:val="none"/>
          </w:rPr>
          <w:t>info@confartigianatocomo.it</w:t>
        </w:r>
      </w:hyperlink>
      <w:r w:rsidRPr="003263D3">
        <w:rPr>
          <w:rFonts w:ascii="Montserrat" w:hAnsi="Montserrat"/>
          <w:color w:val="0070C0"/>
          <w:sz w:val="14"/>
        </w:rPr>
        <w:t xml:space="preserve"> www.confartigianatocomo.it</w:t>
      </w:r>
    </w:p>
    <w:sectPr w:rsidR="00B354D5" w:rsidRPr="003263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91"/>
    <w:rsid w:val="00017D31"/>
    <w:rsid w:val="0004644A"/>
    <w:rsid w:val="000D2784"/>
    <w:rsid w:val="00104630"/>
    <w:rsid w:val="00226EFB"/>
    <w:rsid w:val="003263D3"/>
    <w:rsid w:val="00480546"/>
    <w:rsid w:val="0070002C"/>
    <w:rsid w:val="008C320B"/>
    <w:rsid w:val="00A16E3B"/>
    <w:rsid w:val="00A25FBE"/>
    <w:rsid w:val="00A36B50"/>
    <w:rsid w:val="00A81A7E"/>
    <w:rsid w:val="00B354D5"/>
    <w:rsid w:val="00BD470E"/>
    <w:rsid w:val="00CB578D"/>
    <w:rsid w:val="00DA3925"/>
    <w:rsid w:val="00DB0A80"/>
    <w:rsid w:val="00ED4891"/>
    <w:rsid w:val="00F94424"/>
    <w:rsid w:val="00FB3E5A"/>
    <w:rsid w:val="00FC6EE5"/>
    <w:rsid w:val="00FE2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E99DC-6B8A-4890-828E-9BF0907A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489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16E3B"/>
    <w:rPr>
      <w:color w:val="0000FF"/>
      <w:u w:val="single"/>
    </w:rPr>
  </w:style>
  <w:style w:type="paragraph" w:styleId="Nessunaspaziatura">
    <w:name w:val="No Spacing"/>
    <w:uiPriority w:val="1"/>
    <w:qFormat/>
    <w:rsid w:val="00FB3E5A"/>
    <w:pPr>
      <w:spacing w:after="0"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0002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002C"/>
    <w:rPr>
      <w:rFonts w:ascii="Segoe UI" w:eastAsia="Times New Roman" w:hAnsi="Segoe UI" w:cs="Segoe UI"/>
      <w:sz w:val="18"/>
      <w:szCs w:val="18"/>
      <w:lang w:eastAsia="it-IT"/>
    </w:rPr>
  </w:style>
  <w:style w:type="paragraph" w:styleId="NormaleWeb">
    <w:name w:val="Normal (Web)"/>
    <w:basedOn w:val="Normale"/>
    <w:uiPriority w:val="99"/>
    <w:semiHidden/>
    <w:unhideWhenUsed/>
    <w:rsid w:val="003263D3"/>
    <w:pPr>
      <w:spacing w:before="100" w:beforeAutospacing="1" w:after="100" w:afterAutospacing="1"/>
    </w:pPr>
    <w:rPr>
      <w:rFonts w:eastAsiaTheme="minorHAnsi"/>
    </w:rPr>
  </w:style>
  <w:style w:type="character" w:styleId="Enfasigrassetto">
    <w:name w:val="Strong"/>
    <w:basedOn w:val="Carpredefinitoparagrafo"/>
    <w:uiPriority w:val="22"/>
    <w:qFormat/>
    <w:rsid w:val="00326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8720">
      <w:bodyDiv w:val="1"/>
      <w:marLeft w:val="0"/>
      <w:marRight w:val="0"/>
      <w:marTop w:val="0"/>
      <w:marBottom w:val="0"/>
      <w:divBdr>
        <w:top w:val="none" w:sz="0" w:space="0" w:color="auto"/>
        <w:left w:val="none" w:sz="0" w:space="0" w:color="auto"/>
        <w:bottom w:val="none" w:sz="0" w:space="0" w:color="auto"/>
        <w:right w:val="none" w:sz="0" w:space="0" w:color="auto"/>
      </w:divBdr>
    </w:div>
    <w:div w:id="788355285">
      <w:bodyDiv w:val="1"/>
      <w:marLeft w:val="0"/>
      <w:marRight w:val="0"/>
      <w:marTop w:val="0"/>
      <w:marBottom w:val="0"/>
      <w:divBdr>
        <w:top w:val="none" w:sz="0" w:space="0" w:color="auto"/>
        <w:left w:val="none" w:sz="0" w:space="0" w:color="auto"/>
        <w:bottom w:val="none" w:sz="0" w:space="0" w:color="auto"/>
        <w:right w:val="none" w:sz="0" w:space="0" w:color="auto"/>
      </w:divBdr>
    </w:div>
    <w:div w:id="142338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onfartigianatocom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Basaglia</dc:creator>
  <cp:keywords/>
  <dc:description/>
  <cp:lastModifiedBy>Fausto Basaglia</cp:lastModifiedBy>
  <cp:revision>2</cp:revision>
  <cp:lastPrinted>2021-03-05T14:09:00Z</cp:lastPrinted>
  <dcterms:created xsi:type="dcterms:W3CDTF">2021-04-22T12:42:00Z</dcterms:created>
  <dcterms:modified xsi:type="dcterms:W3CDTF">2021-04-22T12:42:00Z</dcterms:modified>
</cp:coreProperties>
</file>